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9" w:rsidRDefault="002403D9" w:rsidP="002403D9">
      <w:pPr>
        <w:spacing w:line="52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关于开展2014年度</w:t>
      </w:r>
    </w:p>
    <w:p w:rsidR="002403D9" w:rsidRPr="002403D9" w:rsidRDefault="002403D9" w:rsidP="002403D9">
      <w:pPr>
        <w:spacing w:line="520" w:lineRule="exact"/>
        <w:jc w:val="center"/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“阳光自强之星”评选活动的通知</w:t>
      </w:r>
    </w:p>
    <w:p w:rsidR="002403D9" w:rsidRDefault="002403D9" w:rsidP="002403D9">
      <w:pPr>
        <w:spacing w:line="520" w:lineRule="exact"/>
        <w:jc w:val="left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各班级：</w:t>
      </w:r>
    </w:p>
    <w:p w:rsidR="002403D9" w:rsidRDefault="002403D9" w:rsidP="002403D9">
      <w:pPr>
        <w:spacing w:line="520" w:lineRule="exact"/>
        <w:ind w:firstLineChars="200" w:firstLine="640"/>
        <w:jc w:val="left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为弘扬中华民族传统美德，挖掘、宣传大学生身边的自强典范和感人事迹，加强对学生自立自强的教育，学校决定开展华侨大学2014年度“阳光自强之星”评选活动</w:t>
      </w:r>
      <w:r>
        <w:rPr>
          <w:rFonts w:ascii="仿宋_GB2312" w:hint="eastAsia"/>
          <w:szCs w:val="32"/>
        </w:rPr>
        <w:t>，</w:t>
      </w:r>
      <w:r>
        <w:rPr>
          <w:rFonts w:ascii="仿宋_GB2312" w:hint="eastAsia"/>
          <w:color w:val="000000"/>
          <w:szCs w:val="32"/>
        </w:rPr>
        <w:t>现将有关事宜通知如下：</w:t>
      </w:r>
    </w:p>
    <w:p w:rsidR="002403D9" w:rsidRDefault="002403D9" w:rsidP="002403D9">
      <w:pPr>
        <w:spacing w:line="520" w:lineRule="exact"/>
        <w:ind w:firstLineChars="200" w:firstLine="643"/>
        <w:jc w:val="left"/>
        <w:rPr>
          <w:rFonts w:ascii="仿宋_GB2312" w:hint="eastAsia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一、参评条件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评选活动面向我校全日制本科、高职和研究生，要求具备以下条件：</w:t>
      </w:r>
    </w:p>
    <w:p w:rsidR="002403D9" w:rsidRDefault="002403D9" w:rsidP="002403D9">
      <w:pPr>
        <w:widowControl/>
        <w:spacing w:line="520" w:lineRule="exact"/>
        <w:ind w:firstLineChars="200" w:firstLine="640"/>
        <w:jc w:val="left"/>
        <w:rPr>
          <w:rFonts w:ascii="仿宋_GB2312" w:hAnsi="宋体" w:cs="宋体" w:hint="eastAsia"/>
          <w:color w:val="000000"/>
          <w:kern w:val="0"/>
          <w:szCs w:val="32"/>
        </w:rPr>
      </w:pPr>
      <w:r>
        <w:rPr>
          <w:rFonts w:ascii="仿宋_GB2312" w:hint="eastAsia"/>
          <w:color w:val="000000"/>
          <w:szCs w:val="32"/>
        </w:rPr>
        <w:t>1.具有良好的思想政治素质，学业成绩优良，品行端正，热心公益，乐观向上；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2.家庭经济困难，在经济上积极追求自立，表现出良好的心理素质和顽强的毅力，自强不息，勇于进取；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3.勇于克服在学业、科研、生活或其他方面的困难，有典型的自强自立事迹或突出个人成就，并且具有一定影响力。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t>4.往届华侨大学“阳光自强之星”不再参加本次活动。</w:t>
      </w:r>
    </w:p>
    <w:p w:rsidR="002403D9" w:rsidRDefault="002403D9" w:rsidP="002403D9">
      <w:pPr>
        <w:spacing w:line="520" w:lineRule="exact"/>
        <w:ind w:firstLineChars="200" w:firstLine="643"/>
        <w:rPr>
          <w:rFonts w:ascii="仿宋_GB2312" w:hint="eastAsia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>二、评定程序</w:t>
      </w:r>
    </w:p>
    <w:p w:rsidR="002403D9" w:rsidRDefault="002403D9" w:rsidP="002403D9">
      <w:pPr>
        <w:spacing w:line="520" w:lineRule="exact"/>
        <w:ind w:firstLineChars="200" w:firstLine="643"/>
        <w:rPr>
          <w:rFonts w:ascii="仿宋_GB2312" w:hint="eastAsia"/>
          <w:b/>
          <w:bCs/>
          <w:color w:val="000000"/>
          <w:szCs w:val="32"/>
        </w:rPr>
      </w:pPr>
      <w:r>
        <w:rPr>
          <w:rFonts w:ascii="仿宋_GB2312" w:hint="eastAsia"/>
          <w:b/>
          <w:bCs/>
          <w:color w:val="000000"/>
          <w:szCs w:val="32"/>
        </w:rPr>
        <w:t xml:space="preserve">（一）推荐阶段 </w:t>
      </w:r>
    </w:p>
    <w:p w:rsidR="002403D9" w:rsidRDefault="002403D9" w:rsidP="002403D9">
      <w:pPr>
        <w:widowControl/>
        <w:spacing w:line="520" w:lineRule="exact"/>
        <w:ind w:firstLineChars="200" w:firstLine="640"/>
        <w:jc w:val="left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t>4月24日前，报送《华侨大学“阳光自强之星”申报表》、自强事迹简介、生活照，给学院阳光</w:t>
      </w:r>
      <w:proofErr w:type="gramStart"/>
      <w:r>
        <w:rPr>
          <w:rFonts w:ascii="仿宋_GB2312" w:hAnsi="仿宋_GB2312" w:hint="eastAsia"/>
          <w:szCs w:val="32"/>
        </w:rPr>
        <w:t>成长部</w:t>
      </w:r>
      <w:proofErr w:type="gramEnd"/>
      <w:r>
        <w:rPr>
          <w:rFonts w:ascii="仿宋_GB2312" w:hAnsi="仿宋_GB2312" w:hint="eastAsia"/>
          <w:szCs w:val="32"/>
        </w:rPr>
        <w:t>部长林</w:t>
      </w:r>
      <w:proofErr w:type="gramStart"/>
      <w:r>
        <w:rPr>
          <w:rFonts w:ascii="仿宋_GB2312" w:hAnsi="仿宋_GB2312" w:hint="eastAsia"/>
          <w:szCs w:val="32"/>
        </w:rPr>
        <w:t>铛</w:t>
      </w:r>
      <w:proofErr w:type="gramEnd"/>
      <w:r>
        <w:rPr>
          <w:rFonts w:ascii="仿宋_GB2312" w:hAnsi="仿宋_GB2312" w:hint="eastAsia"/>
          <w:szCs w:val="32"/>
        </w:rPr>
        <w:t>（15396221127），</w:t>
      </w:r>
      <w:hyperlink r:id="rId4" w:history="1">
        <w:r w:rsidRPr="0015333E">
          <w:rPr>
            <w:rStyle w:val="a3"/>
            <w:rFonts w:ascii="仿宋_GB2312" w:hAnsi="仿宋_GB2312" w:hint="eastAsia"/>
            <w:szCs w:val="32"/>
          </w:rPr>
          <w:t>并将电子版材料发送至</w:t>
        </w:r>
        <w:r w:rsidRPr="0015333E">
          <w:rPr>
            <w:rStyle w:val="a3"/>
            <w:rFonts w:ascii="仿宋_GB2312" w:hAnsi="仿宋_GB2312"/>
            <w:szCs w:val="32"/>
          </w:rPr>
          <w:t>454834292</w:t>
        </w:r>
        <w:r w:rsidRPr="0015333E">
          <w:rPr>
            <w:rStyle w:val="a3"/>
            <w:rFonts w:ascii="仿宋_GB2312" w:hAnsi="仿宋_GB2312" w:hint="eastAsia"/>
            <w:szCs w:val="32"/>
          </w:rPr>
          <w:t>@qq.com</w:t>
        </w:r>
      </w:hyperlink>
      <w:r>
        <w:rPr>
          <w:rFonts w:ascii="仿宋_GB2312" w:hAnsi="仿宋_GB2312" w:hint="eastAsia"/>
          <w:szCs w:val="32"/>
        </w:rPr>
        <w:t>。学院将对参评同学进行评审，最终推荐1名候选人参与学校的评选活动。</w:t>
      </w:r>
    </w:p>
    <w:p w:rsidR="002403D9" w:rsidRDefault="002403D9" w:rsidP="002403D9">
      <w:pPr>
        <w:widowControl/>
        <w:spacing w:line="520" w:lineRule="exact"/>
        <w:ind w:firstLineChars="200" w:firstLine="640"/>
        <w:jc w:val="left"/>
        <w:rPr>
          <w:rFonts w:ascii="仿宋_GB2312" w:hAnsi="仿宋_GB2312" w:hint="eastAsia"/>
          <w:szCs w:val="32"/>
        </w:rPr>
      </w:pPr>
      <w:r>
        <w:rPr>
          <w:rFonts w:ascii="仿宋_GB2312" w:hAnsi="仿宋_GB2312" w:hint="eastAsia"/>
          <w:szCs w:val="32"/>
        </w:rPr>
        <w:lastRenderedPageBreak/>
        <w:t>为加大对候选人事迹的宣传，学校建议候选人注册本人新</w:t>
      </w:r>
      <w:proofErr w:type="gramStart"/>
      <w:r>
        <w:rPr>
          <w:rFonts w:ascii="仿宋_GB2312" w:hAnsi="仿宋_GB2312" w:hint="eastAsia"/>
          <w:szCs w:val="32"/>
        </w:rPr>
        <w:t>浪微博</w:t>
      </w:r>
      <w:proofErr w:type="gramEnd"/>
      <w:r>
        <w:rPr>
          <w:rFonts w:ascii="仿宋_GB2312" w:hAnsi="仿宋_GB2312" w:hint="eastAsia"/>
          <w:szCs w:val="32"/>
        </w:rPr>
        <w:t>账号，并@华侨大学学生处官方微博，用于活动期间开展宣传。</w:t>
      </w:r>
    </w:p>
    <w:p w:rsidR="002403D9" w:rsidRDefault="002403D9" w:rsidP="002403D9">
      <w:pPr>
        <w:spacing w:line="520" w:lineRule="exact"/>
        <w:ind w:firstLineChars="200" w:firstLine="643"/>
        <w:rPr>
          <w:rFonts w:ascii="仿宋_GB2312" w:hint="eastAsia"/>
          <w:b/>
          <w:color w:val="000000"/>
          <w:szCs w:val="32"/>
        </w:rPr>
      </w:pPr>
      <w:r>
        <w:rPr>
          <w:rFonts w:ascii="仿宋_GB2312" w:hint="eastAsia"/>
          <w:b/>
          <w:color w:val="000000"/>
          <w:szCs w:val="32"/>
        </w:rPr>
        <w:t>（二）评选阶段</w:t>
      </w:r>
    </w:p>
    <w:p w:rsidR="002403D9" w:rsidRDefault="002403D9" w:rsidP="002403D9">
      <w:pPr>
        <w:widowControl/>
        <w:spacing w:line="520" w:lineRule="exact"/>
        <w:ind w:firstLineChars="200" w:firstLine="640"/>
        <w:jc w:val="left"/>
        <w:rPr>
          <w:rFonts w:ascii="仿宋_GB2312" w:hAnsi="仿宋_GB2312" w:hint="eastAsia"/>
          <w:szCs w:val="32"/>
        </w:rPr>
      </w:pPr>
      <w:r>
        <w:rPr>
          <w:rFonts w:ascii="仿宋_GB2312" w:hint="eastAsia"/>
          <w:color w:val="000000"/>
          <w:szCs w:val="32"/>
        </w:rPr>
        <w:t>1.</w:t>
      </w:r>
      <w:smartTag w:uri="urn:schemas-microsoft-com:office:smarttags" w:element="chsdate">
        <w:smartTagPr>
          <w:attr w:name="Year" w:val="2012"/>
          <w:attr w:name="Month" w:val="4"/>
          <w:attr w:name="Day" w:val="27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4月27日</w:t>
        </w:r>
      </w:smartTag>
      <w:r>
        <w:rPr>
          <w:rFonts w:ascii="仿宋_GB2312" w:hint="eastAsia"/>
          <w:color w:val="000000"/>
          <w:szCs w:val="32"/>
        </w:rPr>
        <w:t>-</w:t>
      </w:r>
      <w:smartTag w:uri="urn:schemas-microsoft-com:office:smarttags" w:element="chsdate">
        <w:smartTagPr>
          <w:attr w:name="Year" w:val="2012"/>
          <w:attr w:name="Month" w:val="5"/>
          <w:attr w:name="Day" w:val="10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5月10日</w:t>
        </w:r>
      </w:smartTag>
      <w:r>
        <w:rPr>
          <w:rFonts w:ascii="仿宋_GB2312" w:hint="eastAsia"/>
          <w:color w:val="000000"/>
          <w:szCs w:val="32"/>
        </w:rPr>
        <w:t>，</w:t>
      </w:r>
      <w:r>
        <w:rPr>
          <w:rFonts w:ascii="仿宋_GB2312" w:hAnsi="仿宋_GB2312" w:hint="eastAsia"/>
          <w:szCs w:val="32"/>
        </w:rPr>
        <w:t>公布</w:t>
      </w:r>
      <w:proofErr w:type="gramStart"/>
      <w:r>
        <w:rPr>
          <w:rFonts w:ascii="仿宋_GB2312" w:hAnsi="仿宋_GB2312" w:hint="eastAsia"/>
          <w:szCs w:val="32"/>
        </w:rPr>
        <w:t>候选人微博链接</w:t>
      </w:r>
      <w:proofErr w:type="gramEnd"/>
      <w:r>
        <w:rPr>
          <w:rFonts w:ascii="仿宋_GB2312" w:hAnsi="仿宋_GB2312" w:hint="eastAsia"/>
          <w:szCs w:val="32"/>
        </w:rPr>
        <w:t>，候选人进行相关展示与宣传，师生及其它网友可转发支持或根据活动主题</w:t>
      </w:r>
      <w:proofErr w:type="gramStart"/>
      <w:r>
        <w:rPr>
          <w:rFonts w:ascii="仿宋_GB2312" w:hAnsi="仿宋_GB2312" w:hint="eastAsia"/>
          <w:szCs w:val="32"/>
        </w:rPr>
        <w:t>原创微博</w:t>
      </w:r>
      <w:proofErr w:type="gramEnd"/>
      <w:r>
        <w:rPr>
          <w:rFonts w:ascii="仿宋_GB2312" w:hint="eastAsia"/>
          <w:szCs w:val="32"/>
        </w:rPr>
        <w:t>@</w:t>
      </w:r>
      <w:r>
        <w:rPr>
          <w:rFonts w:ascii="仿宋_GB2312" w:hAnsi="仿宋_GB2312" w:hint="eastAsia"/>
          <w:szCs w:val="32"/>
        </w:rPr>
        <w:t>华侨大学学生处官方微博。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2.</w:t>
      </w:r>
      <w:smartTag w:uri="urn:schemas-microsoft-com:office:smarttags" w:element="chsdate">
        <w:smartTagPr>
          <w:attr w:name="Year" w:val="2012"/>
          <w:attr w:name="Month" w:val="5"/>
          <w:attr w:name="Day" w:val="10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5月10日</w:t>
        </w:r>
      </w:smartTag>
      <w:r>
        <w:rPr>
          <w:rFonts w:ascii="仿宋_GB2312" w:hint="eastAsia"/>
          <w:color w:val="000000"/>
          <w:szCs w:val="32"/>
        </w:rPr>
        <w:t>前，组织评委根据学院推荐意见和个人申报材料，推选出10-15名正式候选人，制作候选人风采录。同时将相关候选人事迹通过LED显示屏、海报栏等进行展示。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smartTag w:uri="urn:schemas-microsoft-com:office:smarttags" w:element="chsdate">
        <w:smartTagPr>
          <w:attr w:name="Year" w:val="2010"/>
          <w:attr w:name="Month" w:val="5"/>
          <w:attr w:name="Day" w:val="11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5月11日</w:t>
        </w:r>
      </w:smartTag>
      <w:r>
        <w:rPr>
          <w:rFonts w:ascii="仿宋_GB2312" w:hint="eastAsia"/>
          <w:color w:val="000000"/>
          <w:szCs w:val="32"/>
        </w:rPr>
        <w:t>-</w:t>
      </w:r>
      <w:smartTag w:uri="urn:schemas-microsoft-com:office:smarttags" w:element="chsdate">
        <w:smartTagPr>
          <w:attr w:name="Year" w:val="2010"/>
          <w:attr w:name="Month" w:val="5"/>
          <w:attr w:name="Day" w:val="17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5月17日</w:t>
        </w:r>
      </w:smartTag>
      <w:r>
        <w:rPr>
          <w:rFonts w:ascii="仿宋_GB2312" w:hint="eastAsia"/>
          <w:color w:val="000000"/>
          <w:szCs w:val="32"/>
        </w:rPr>
        <w:t>，全校师生可登录阳光网（http://yangguang.hqu.edu.cn）进行网上投票。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4.</w:t>
      </w:r>
      <w:smartTag w:uri="urn:schemas-microsoft-com:office:smarttags" w:element="chsdate">
        <w:smartTagPr>
          <w:attr w:name="Year" w:val="2010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仿宋_GB2312" w:hint="eastAsia"/>
            <w:color w:val="000000"/>
            <w:szCs w:val="32"/>
          </w:rPr>
          <w:t>5月22日</w:t>
        </w:r>
      </w:smartTag>
      <w:r>
        <w:rPr>
          <w:rFonts w:ascii="仿宋_GB2312" w:hint="eastAsia"/>
          <w:color w:val="000000"/>
          <w:szCs w:val="32"/>
        </w:rPr>
        <w:t>，正式候选人现场汇报（3-5分钟，需准备PPT），由评委根据正式候选人的综合表现（投票情况占20%、现场汇报及专家</w:t>
      </w:r>
      <w:proofErr w:type="gramStart"/>
      <w:r>
        <w:rPr>
          <w:rFonts w:ascii="仿宋_GB2312" w:hint="eastAsia"/>
          <w:color w:val="000000"/>
          <w:szCs w:val="32"/>
        </w:rPr>
        <w:t>评审占</w:t>
      </w:r>
      <w:proofErr w:type="gramEnd"/>
      <w:r>
        <w:rPr>
          <w:rFonts w:ascii="仿宋_GB2312" w:hint="eastAsia"/>
          <w:color w:val="000000"/>
          <w:szCs w:val="32"/>
        </w:rPr>
        <w:t>80%）最终评选出5-10名华侨大学“阳光自强之星”。</w:t>
      </w:r>
    </w:p>
    <w:p w:rsidR="002403D9" w:rsidRDefault="002403D9" w:rsidP="002403D9">
      <w:pPr>
        <w:spacing w:line="520" w:lineRule="exact"/>
        <w:ind w:firstLineChars="200" w:firstLine="643"/>
        <w:rPr>
          <w:rFonts w:ascii="仿宋_GB2312" w:hAnsi="宋体" w:hint="eastAsia"/>
          <w:b/>
          <w:color w:val="000000"/>
          <w:szCs w:val="32"/>
        </w:rPr>
      </w:pPr>
      <w:r>
        <w:rPr>
          <w:rFonts w:ascii="仿宋_GB2312" w:hint="eastAsia"/>
          <w:b/>
          <w:color w:val="000000"/>
          <w:szCs w:val="32"/>
        </w:rPr>
        <w:t>三、活动要求</w:t>
      </w:r>
    </w:p>
    <w:p w:rsid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请各班级高度重视、精心组织、认真宣传，推进活动的顺利开展，并切实注意扩大参与面，为大学生展现自强精神、彰显青春风采提供舞台，充分发挥“阳光自强之星”的榜样示范作用，引导更多的学生向身边的榜样学习，在校园内营造积极向上的氛围。</w:t>
      </w:r>
    </w:p>
    <w:p w:rsidR="002403D9" w:rsidRPr="002403D9" w:rsidRDefault="002403D9" w:rsidP="002403D9">
      <w:pPr>
        <w:spacing w:line="520" w:lineRule="exact"/>
        <w:ind w:firstLineChars="200" w:firstLine="640"/>
        <w:rPr>
          <w:rFonts w:ascii="仿宋_GB2312" w:hint="eastAsia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附件：华侨大学“阳光自强之星”申报表</w:t>
      </w:r>
    </w:p>
    <w:p w:rsidR="002403D9" w:rsidRDefault="002403D9" w:rsidP="002403D9">
      <w:pPr>
        <w:spacing w:line="520" w:lineRule="exact"/>
        <w:rPr>
          <w:rFonts w:ascii="仿宋_GB2312" w:hint="eastAsia"/>
          <w:szCs w:val="32"/>
        </w:rPr>
      </w:pPr>
    </w:p>
    <w:p w:rsidR="002403D9" w:rsidRDefault="002403D9" w:rsidP="002403D9">
      <w:pPr>
        <w:spacing w:line="520" w:lineRule="exact"/>
        <w:ind w:firstLineChars="1400" w:firstLine="448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建筑学院团委</w:t>
      </w:r>
    </w:p>
    <w:p w:rsidR="00800F1C" w:rsidRPr="002403D9" w:rsidRDefault="002403D9" w:rsidP="002403D9">
      <w:pPr>
        <w:spacing w:line="520" w:lineRule="exact"/>
        <w:ind w:firstLineChars="1300" w:firstLine="4160"/>
        <w:rPr>
          <w:rFonts w:ascii="仿宋_GB2312"/>
          <w:spacing w:val="20"/>
          <w:szCs w:val="32"/>
        </w:rPr>
      </w:pPr>
      <w:r>
        <w:rPr>
          <w:rFonts w:ascii="仿宋_GB2312" w:hint="eastAsia"/>
          <w:szCs w:val="32"/>
        </w:rPr>
        <w:t xml:space="preserve">         2014年4月21日</w:t>
      </w:r>
    </w:p>
    <w:sectPr w:rsidR="00800F1C" w:rsidRPr="002403D9" w:rsidSect="0080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3D9"/>
    <w:rsid w:val="002403D9"/>
    <w:rsid w:val="00331B77"/>
    <w:rsid w:val="008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3558;&#30005;&#23376;&#29256;&#26448;&#26009;&#21457;&#36865;&#33267;45483429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柯晓蕾</dc:creator>
  <cp:keywords/>
  <dc:description/>
  <cp:lastModifiedBy>柯晓蕾</cp:lastModifiedBy>
  <cp:revision>1</cp:revision>
  <dcterms:created xsi:type="dcterms:W3CDTF">2014-04-21T09:00:00Z</dcterms:created>
  <dcterms:modified xsi:type="dcterms:W3CDTF">2014-04-21T09:11:00Z</dcterms:modified>
</cp:coreProperties>
</file>